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232702">
        <w:rPr>
          <w:rFonts w:ascii="Times New Roman" w:eastAsia="Times New Roman" w:hAnsi="Times New Roman" w:cs="Times New Roman"/>
          <w:sz w:val="28"/>
          <w:szCs w:val="28"/>
          <w:lang w:eastAsia="ru-RU"/>
        </w:rPr>
        <w:t>737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-2202/2024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УИД: </w:t>
      </w:r>
      <w:r w:rsidRPr="00232702" w:rsidR="00232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86MS0053-01-2024-004760-74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7E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Мировой судья судебного участка №2 </w:t>
      </w:r>
      <w:r w:rsidRPr="009B767F">
        <w:rPr>
          <w:rFonts w:ascii="Times New Roman" w:eastAsia="Times New Roman" w:hAnsi="Times New Roman" w:cs="Times New Roman"/>
          <w:sz w:val="28"/>
          <w:szCs w:val="24"/>
          <w:lang w:eastAsia="ru-RU"/>
        </w:rPr>
        <w:t>Няганского судебного района Ханты-Мансийского автономного округа - Югры Колосова Е.С</w:t>
      </w:r>
      <w:r w:rsidRPr="00015268" w:rsidR="00C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</w:p>
    <w:p w:rsidR="003B6403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лица, в отношении которого ведется дело об административном правонарушении, </w:t>
      </w:r>
      <w:r w:rsidR="003F5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Шаламова М.Э</w:t>
      </w: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Pr="00015268" w:rsidR="00C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767F" w:rsidRPr="009B767F" w:rsidP="009B767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F5456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Шаламова Максима Эдуардовича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DE6A55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рождения, урожен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ца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DE6A55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гражданина РФ,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паспорт </w:t>
      </w:r>
      <w:r w:rsidR="00DE6A55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="001E4C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зарегистрированного 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x-none"/>
        </w:rPr>
        <w:t>и проживающего</w:t>
      </w:r>
      <w:r w:rsidRPr="009B767F" w:rsidR="003F54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адресу: </w:t>
      </w:r>
      <w:r w:rsidRPr="009B767F" w:rsidR="001E4C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ХМАО–Югра, </w:t>
      </w:r>
      <w:r w:rsidR="00DE6A55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</w:p>
    <w:p w:rsidR="009B767F" w:rsidRPr="009B767F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мотренный статьей 32.2 Кодекса Российской Федерации об административных правонарушениях</w:t>
      </w:r>
      <w:r w:rsidRPr="009B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45F31" w:rsidRPr="009B4698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94507C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11.04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 М.Э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по адресу: ХМАО–Югра, </w:t>
      </w:r>
      <w:r w:rsidR="00DE6A55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своевременно не оплатил штраф в размере 5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руб., назначенный постановлением</w:t>
      </w:r>
      <w:r w:rsidR="003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Врио заместителя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3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381/5519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19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.2023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 статьи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инистративных правонарушениях.</w:t>
      </w:r>
    </w:p>
    <w:p w:rsidR="001E4C7E" w:rsidRPr="001E4C7E" w:rsidP="001E4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дела об административном правонарушении               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 М.Э</w:t>
      </w:r>
      <w:r w:rsidRP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протоколом согласился</w:t>
      </w:r>
      <w:r w:rsidR="00AE4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8CB" w:rsidR="00AE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C7E" w:rsidR="00AE4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вину признал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F31" w:rsidP="001E4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Выслушав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Шаламова М.Э</w:t>
      </w: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и</w:t>
      </w:r>
      <w:r w:rsidRP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сследовав материалы дела, мировой судья приходит к следующему.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позднее 60 дней со дня вступления постановления о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145F31" w:rsidRPr="00C44C36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вступило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законную силу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09.02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 М.Э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включительно. Отсрочка или рассрочка по уплате штрафа не предоставлялась. Сведений об уплате штрафа не имеется. </w:t>
      </w:r>
    </w:p>
    <w:p w:rsidR="00145F31" w:rsidRPr="004D3502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Шаламова М.Э</w:t>
      </w: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совершении административного </w:t>
      </w:r>
      <w:r w:rsidRPr="004D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предусмотренного частью 1 статьи 20.25 Кодекса Российской Федерации об административных правонарушениях, подтверждается материалами дела: </w:t>
      </w:r>
    </w:p>
    <w:p w:rsidR="00145F31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232702">
        <w:rPr>
          <w:rFonts w:ascii="Times New Roman" w:eastAsia="Times New Roman" w:hAnsi="Times New Roman" w:cs="Times New Roman"/>
          <w:sz w:val="28"/>
          <w:szCs w:val="28"/>
          <w:lang w:eastAsia="ru-RU"/>
        </w:rPr>
        <w:t>86 №330275/1664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основании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702" w:rsidR="0023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№86198381/5519 от 19.12.2023 </w:t>
      </w:r>
      <w:r w:rsidR="0023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М.Э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 подвергнут административному взысканию в виде штрафа в размере 500 руб., который в установ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законом срок уплачен н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лицом, копия протокола </w:t>
      </w:r>
      <w:r w:rsid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456"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F5456"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8FF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объяснениями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Шаламова М.Э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.04.2024;</w:t>
      </w:r>
    </w:p>
    <w:p w:rsidR="00145F31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702" w:rsidR="0023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№86198381/5519 от 19.12.2023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 М.Э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было направлено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Шаламову М.Э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C07F9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рапортами сотрудников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которых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 М.Э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своевременно не оплатил административный штраф, наложенный на него постановлением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702" w:rsidR="0023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№86198381/5519 от 19.12.2023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3C8" w:rsidRPr="00123B22" w:rsidP="008313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Шаламова М.Э. </w:t>
      </w:r>
      <w:r w:rsidRPr="00123B22" w:rsidR="003F5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3B22" w:rsidR="00123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313C8" w:rsidP="00831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</w:t>
      </w: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338FF" w:rsidRPr="006338FF" w:rsidP="0063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</w:t>
      </w: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ством, смягчающим административную ответственность, является признание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Шаламовым М.Э</w:t>
      </w: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своей вины.</w:t>
      </w:r>
    </w:p>
    <w:p w:rsidR="00EC07F9" w:rsidRPr="008313C8" w:rsidP="0063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административную 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енность, по делу не установлено</w:t>
      </w:r>
      <w:r w:rsidRP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313C8" w:rsidRPr="008313C8" w:rsidP="00831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административного наказания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Шаламову М.Э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судья учитывает характер совершенного им административного правонарушения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C07F9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е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работ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4C36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ч.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20.25,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.ст.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23.1, 29.9, 29.10 Кодекса Российской Федерации об административных правонарушениях, мировой судья</w:t>
      </w:r>
    </w:p>
    <w:p w:rsidR="009B767F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F31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RPr="00B955F3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456" w:rsidRPr="003F5456" w:rsidP="003F54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Шаламова Максима Эдуардовича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</w:t>
      </w:r>
      <w:r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</w:t>
      </w:r>
      <w:r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назначить е</w:t>
      </w:r>
      <w:r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</w:t>
      </w:r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в виде обязательных работ на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(двадцать</w:t>
      </w:r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часов.</w:t>
      </w:r>
    </w:p>
    <w:p w:rsidR="003F5456" w:rsidRPr="003F5456" w:rsidP="003F5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Разъяснить, что согласно части 3 статьи 32.13 Кодекса Российской Федерации об административн</w:t>
      </w:r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правонарушениях,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</w:t>
      </w:r>
    </w:p>
    <w:p w:rsidR="003F5456" w:rsidRPr="003F5456" w:rsidP="003F5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частью 5 статьи 32.13 Кодекса Российской Федерации об административных правонарушениях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</w:t>
      </w:r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</w:t>
      </w:r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ву.</w:t>
      </w:r>
    </w:p>
    <w:p w:rsidR="00145F31" w:rsidRPr="00F91CD6" w:rsidP="003F5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разъяснить, что в соответствии с частью 12 статьи 32.13 Кодекса Российской Федерации об административных правонарушениях в случае уклонения лица, которому назначено административное наказание в виде обязательных работ, от отбывания обязательных р</w:t>
      </w:r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</w:t>
      </w:r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</w:t>
      </w:r>
      <w:hyperlink w:anchor="sub_202504" w:history="1">
        <w:r w:rsidRPr="003F5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4 стать</w:t>
        </w:r>
        <w:r w:rsidRPr="003F5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 20.25</w:t>
        </w:r>
      </w:hyperlink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наказание, за которое предусмотрено в виде 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округа-Югры либо непосредственно в суд, уполномоченный е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ё рассматривать, в течение 10 суток с момента вручения или получении копии постановления.</w:t>
      </w: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C44C36" w:rsidP="00C44C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Е.С.Колосова</w:t>
      </w:r>
    </w:p>
    <w:sectPr w:rsidSect="00EC07F9">
      <w:headerReference w:type="default" r:id="rId4"/>
      <w:footerReference w:type="default" r:id="rId5"/>
      <w:pgSz w:w="11906" w:h="16838"/>
      <w:pgMar w:top="1134" w:right="850" w:bottom="709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30D" w:rsidRPr="00BA6326">
    <w:pPr>
      <w:pStyle w:val="Footer"/>
      <w:jc w:val="right"/>
      <w:rPr>
        <w:rFonts w:ascii="Times New Roman" w:hAnsi="Times New Roman" w:cs="Times New Roman"/>
      </w:rPr>
    </w:pPr>
  </w:p>
  <w:p w:rsidR="003F230D" w:rsidP="00BA6326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70645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DE6A55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  <w:p w:rsidR="00184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2"/>
    <w:rsid w:val="00015268"/>
    <w:rsid w:val="00123B22"/>
    <w:rsid w:val="00145F31"/>
    <w:rsid w:val="00184A39"/>
    <w:rsid w:val="001E4C7E"/>
    <w:rsid w:val="00232702"/>
    <w:rsid w:val="00311958"/>
    <w:rsid w:val="003629EA"/>
    <w:rsid w:val="0036595E"/>
    <w:rsid w:val="003B6403"/>
    <w:rsid w:val="003D2DE9"/>
    <w:rsid w:val="003F230D"/>
    <w:rsid w:val="003F5456"/>
    <w:rsid w:val="004804FD"/>
    <w:rsid w:val="004D3502"/>
    <w:rsid w:val="006338FF"/>
    <w:rsid w:val="00685949"/>
    <w:rsid w:val="008313C8"/>
    <w:rsid w:val="00875E92"/>
    <w:rsid w:val="0094507C"/>
    <w:rsid w:val="009B4698"/>
    <w:rsid w:val="009B767F"/>
    <w:rsid w:val="00AD20B2"/>
    <w:rsid w:val="00AE48CB"/>
    <w:rsid w:val="00B6743F"/>
    <w:rsid w:val="00B955F3"/>
    <w:rsid w:val="00BA6326"/>
    <w:rsid w:val="00BD01A6"/>
    <w:rsid w:val="00C44C36"/>
    <w:rsid w:val="00CD367B"/>
    <w:rsid w:val="00CF53D3"/>
    <w:rsid w:val="00D442C2"/>
    <w:rsid w:val="00D576F6"/>
    <w:rsid w:val="00DE6A55"/>
    <w:rsid w:val="00E628C9"/>
    <w:rsid w:val="00EC07F9"/>
    <w:rsid w:val="00F91CD6"/>
    <w:rsid w:val="00F92C42"/>
    <w:rsid w:val="00FD4D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046BFF-A658-4868-AEA9-925CE252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45F31"/>
  </w:style>
  <w:style w:type="paragraph" w:styleId="Footer">
    <w:name w:val="footer"/>
    <w:basedOn w:val="Normal"/>
    <w:link w:val="a0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45F31"/>
  </w:style>
  <w:style w:type="character" w:styleId="Hyperlink">
    <w:name w:val="Hyperlink"/>
    <w:basedOn w:val="DefaultParagraphFont"/>
    <w:uiPriority w:val="99"/>
    <w:unhideWhenUsed/>
    <w:rsid w:val="00145F31"/>
    <w:rPr>
      <w:color w:val="0563C1" w:themeColor="hyperlink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87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7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